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3B4AFD">
        <w:rPr>
          <w:rStyle w:val="a3"/>
          <w:b w:val="0"/>
          <w:color w:val="333333"/>
          <w:szCs w:val="28"/>
        </w:rPr>
        <w:t>Управления Федеральной службы по надзору в сфере связи, информационных технологий и массовых коммуникаций по Дальневосточному федеральному округу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3B4AFD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3B4AFD">
        <w:rPr>
          <w:rStyle w:val="a3"/>
          <w:b w:val="0"/>
          <w:color w:val="333333"/>
          <w:szCs w:val="28"/>
        </w:rPr>
        <w:t xml:space="preserve">15 </w:t>
      </w:r>
      <w:r w:rsidRPr="00FA7A4E">
        <w:rPr>
          <w:rStyle w:val="a3"/>
          <w:b w:val="0"/>
          <w:color w:val="333333"/>
          <w:szCs w:val="28"/>
        </w:rPr>
        <w:t xml:space="preserve">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647"/>
        <w:gridCol w:w="1416"/>
        <w:gridCol w:w="855"/>
        <w:gridCol w:w="29"/>
        <w:gridCol w:w="1105"/>
        <w:gridCol w:w="851"/>
        <w:gridCol w:w="1237"/>
        <w:gridCol w:w="889"/>
        <w:gridCol w:w="850"/>
        <w:gridCol w:w="993"/>
        <w:gridCol w:w="1134"/>
        <w:gridCol w:w="1395"/>
        <w:gridCol w:w="2651"/>
      </w:tblGrid>
      <w:tr w:rsidR="009B1B8A" w:rsidTr="0021497B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77" w:type="dxa"/>
            <w:gridSpan w:val="5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21497B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3B4AFD" w:rsidTr="003B4AFD">
        <w:tc>
          <w:tcPr>
            <w:tcW w:w="622" w:type="dxa"/>
            <w:vAlign w:val="center"/>
          </w:tcPr>
          <w:p w:rsidR="003B4AFD" w:rsidRPr="003B4AFD" w:rsidRDefault="003B4AFD" w:rsidP="003B4AFD">
            <w:pPr>
              <w:jc w:val="center"/>
              <w:rPr>
                <w:sz w:val="20"/>
                <w:szCs w:val="20"/>
              </w:rPr>
            </w:pPr>
            <w:r w:rsidRPr="003B4AFD">
              <w:rPr>
                <w:sz w:val="20"/>
                <w:szCs w:val="20"/>
              </w:rPr>
              <w:t>1</w:t>
            </w:r>
          </w:p>
        </w:tc>
        <w:tc>
          <w:tcPr>
            <w:tcW w:w="1647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Шахматова О.В.</w:t>
            </w:r>
          </w:p>
        </w:tc>
        <w:tc>
          <w:tcPr>
            <w:tcW w:w="1416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</w:t>
            </w:r>
            <w:r w:rsidRPr="00A74BAC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>я</w:t>
            </w:r>
            <w:r w:rsidRPr="00A74BAC">
              <w:rPr>
                <w:sz w:val="20"/>
                <w:szCs w:val="20"/>
              </w:rPr>
              <w:t xml:space="preserve"> управления</w:t>
            </w:r>
          </w:p>
        </w:tc>
        <w:tc>
          <w:tcPr>
            <w:tcW w:w="855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</w:p>
        </w:tc>
        <w:tc>
          <w:tcPr>
            <w:tcW w:w="1237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90,6</w:t>
            </w:r>
          </w:p>
        </w:tc>
        <w:tc>
          <w:tcPr>
            <w:tcW w:w="993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3B4AFD" w:rsidRPr="00093A90" w:rsidRDefault="003B4AFD" w:rsidP="003B4AF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  <w:vAlign w:val="center"/>
          </w:tcPr>
          <w:p w:rsidR="003B4AFD" w:rsidRPr="003B4AFD" w:rsidRDefault="003B4AFD" w:rsidP="003B4AFD">
            <w:pPr>
              <w:jc w:val="center"/>
              <w:rPr>
                <w:sz w:val="20"/>
                <w:szCs w:val="20"/>
              </w:rPr>
            </w:pPr>
            <w:r w:rsidRPr="003B4AFD">
              <w:rPr>
                <w:sz w:val="20"/>
                <w:szCs w:val="20"/>
              </w:rPr>
              <w:t>1206650,</w:t>
            </w:r>
            <w:r>
              <w:rPr>
                <w:sz w:val="20"/>
                <w:szCs w:val="20"/>
              </w:rPr>
              <w:t>25</w:t>
            </w:r>
          </w:p>
        </w:tc>
        <w:tc>
          <w:tcPr>
            <w:tcW w:w="2651" w:type="dxa"/>
            <w:vAlign w:val="center"/>
          </w:tcPr>
          <w:p w:rsidR="003B4AFD" w:rsidRDefault="003B4AFD" w:rsidP="003B4AFD">
            <w:pPr>
              <w:jc w:val="center"/>
            </w:pPr>
          </w:p>
        </w:tc>
      </w:tr>
      <w:tr w:rsidR="003B4AFD" w:rsidTr="003B4AFD">
        <w:tc>
          <w:tcPr>
            <w:tcW w:w="622" w:type="dxa"/>
            <w:vAlign w:val="center"/>
          </w:tcPr>
          <w:p w:rsidR="003B4AFD" w:rsidRPr="003B4AFD" w:rsidRDefault="003B4AFD" w:rsidP="003B4AFD">
            <w:pPr>
              <w:jc w:val="center"/>
              <w:rPr>
                <w:sz w:val="20"/>
                <w:szCs w:val="20"/>
              </w:rPr>
            </w:pPr>
            <w:r w:rsidRPr="003B4AFD">
              <w:rPr>
                <w:sz w:val="20"/>
                <w:szCs w:val="20"/>
              </w:rPr>
              <w:t>2</w:t>
            </w:r>
          </w:p>
        </w:tc>
        <w:tc>
          <w:tcPr>
            <w:tcW w:w="1647" w:type="dxa"/>
            <w:vAlign w:val="center"/>
          </w:tcPr>
          <w:p w:rsidR="003B4AFD" w:rsidRPr="00093A90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6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gridSpan w:val="2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851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</w:t>
            </w:r>
          </w:p>
        </w:tc>
        <w:tc>
          <w:tcPr>
            <w:tcW w:w="1237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</w:p>
        </w:tc>
        <w:tc>
          <w:tcPr>
            <w:tcW w:w="993" w:type="dxa"/>
            <w:vAlign w:val="center"/>
          </w:tcPr>
          <w:p w:rsidR="003B4AFD" w:rsidRPr="00A74BAC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vAlign w:val="center"/>
          </w:tcPr>
          <w:p w:rsidR="003B4AFD" w:rsidRPr="009D74D8" w:rsidRDefault="003B4AFD" w:rsidP="003B4A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  <w:r>
              <w:rPr>
                <w:sz w:val="20"/>
                <w:szCs w:val="20"/>
                <w:lang w:val="en-US"/>
              </w:rPr>
              <w:t>Toyota</w:t>
            </w:r>
            <w:r w:rsidRPr="009D74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Rush</w:t>
            </w:r>
            <w:r>
              <w:rPr>
                <w:sz w:val="20"/>
                <w:szCs w:val="20"/>
              </w:rPr>
              <w:t>, 2010</w:t>
            </w:r>
          </w:p>
        </w:tc>
        <w:tc>
          <w:tcPr>
            <w:tcW w:w="1395" w:type="dxa"/>
            <w:vAlign w:val="center"/>
          </w:tcPr>
          <w:p w:rsidR="003B4AFD" w:rsidRPr="003B4AFD" w:rsidRDefault="003B4AFD" w:rsidP="003B4AFD">
            <w:pPr>
              <w:jc w:val="center"/>
              <w:rPr>
                <w:sz w:val="20"/>
                <w:szCs w:val="20"/>
              </w:rPr>
            </w:pPr>
            <w:r w:rsidRPr="003B4AFD">
              <w:rPr>
                <w:sz w:val="20"/>
                <w:szCs w:val="20"/>
              </w:rPr>
              <w:t>208635,07</w:t>
            </w:r>
          </w:p>
        </w:tc>
        <w:tc>
          <w:tcPr>
            <w:tcW w:w="2651" w:type="dxa"/>
            <w:vAlign w:val="center"/>
          </w:tcPr>
          <w:p w:rsidR="003B4AFD" w:rsidRDefault="003B4AFD" w:rsidP="003B4AFD">
            <w:pPr>
              <w:jc w:val="center"/>
            </w:pPr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1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AFD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4DA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4BC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055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2016-04-08T08:35:00Z</dcterms:created>
  <dcterms:modified xsi:type="dcterms:W3CDTF">2016-04-08T08:35:00Z</dcterms:modified>
</cp:coreProperties>
</file>